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8DD83" w14:textId="77777777" w:rsidR="00064AA1" w:rsidRPr="00740390" w:rsidRDefault="00064AA1" w:rsidP="00064AA1">
      <w:pPr>
        <w:pStyle w:val="Heading1"/>
      </w:pPr>
      <w:r w:rsidRPr="00740390">
        <w:t>La pluralité normative en Palestine</w:t>
      </w:r>
    </w:p>
    <w:p w14:paraId="2FB6B2BF" w14:textId="77777777" w:rsidR="00064AA1" w:rsidRPr="00740390" w:rsidRDefault="00064AA1" w:rsidP="00064AA1">
      <w:pPr>
        <w:pStyle w:val="Subtitle"/>
      </w:pPr>
      <w:proofErr w:type="spellStart"/>
      <w:r w:rsidRPr="00740390">
        <w:t>Abaher</w:t>
      </w:r>
      <w:proofErr w:type="spellEnd"/>
      <w:r w:rsidRPr="00740390">
        <w:t xml:space="preserve"> El </w:t>
      </w:r>
      <w:proofErr w:type="spellStart"/>
      <w:r w:rsidRPr="00740390">
        <w:t>Sakka</w:t>
      </w:r>
      <w:proofErr w:type="spellEnd"/>
    </w:p>
    <w:p w14:paraId="0EF42028" w14:textId="77777777" w:rsidR="00064AA1" w:rsidRPr="00740390" w:rsidRDefault="00064AA1" w:rsidP="00064AA1">
      <w:pPr>
        <w:pStyle w:val="Heading2"/>
      </w:pPr>
      <w:bookmarkStart w:id="0" w:name="_Toc367945142"/>
      <w:r w:rsidRPr="00740390">
        <w:t>Introduction</w:t>
      </w:r>
      <w:bookmarkEnd w:id="0"/>
    </w:p>
    <w:p w14:paraId="46825F0B" w14:textId="77777777" w:rsidR="00064AA1" w:rsidRDefault="00064AA1" w:rsidP="00064AA1">
      <w:pPr>
        <w:jc w:val="both"/>
      </w:pPr>
      <w:r w:rsidRPr="00740390">
        <w:t>Dans cet article, nous nous intéresserons aux pluralités juridiques dans la société palestinienne</w:t>
      </w:r>
      <w:r>
        <w:t xml:space="preserve"> et</w:t>
      </w:r>
      <w:r w:rsidRPr="00740390">
        <w:t xml:space="preserve"> à </w:t>
      </w:r>
      <w:r>
        <w:t>l’</w:t>
      </w:r>
      <w:r w:rsidRPr="00740390">
        <w:t>influence</w:t>
      </w:r>
      <w:r>
        <w:t xml:space="preserve"> et</w:t>
      </w:r>
      <w:r w:rsidRPr="00740390">
        <w:t xml:space="preserve"> l’imbrication de ses usages sociaux. Ces questions doivent évidemment être posées dans </w:t>
      </w:r>
      <w:r>
        <w:t>le</w:t>
      </w:r>
      <w:r w:rsidRPr="00740390">
        <w:t xml:space="preserve"> contexte particulièrement complexe d’une société en transition</w:t>
      </w:r>
      <w:r>
        <w:t> : en transition</w:t>
      </w:r>
      <w:r w:rsidRPr="00740390">
        <w:t xml:space="preserve"> du traditionnel vers la modernité institutionnelle</w:t>
      </w:r>
      <w:r>
        <w:t xml:space="preserve"> et</w:t>
      </w:r>
      <w:r w:rsidRPr="00740390">
        <w:t xml:space="preserve"> de la colonisation vers la libération nationale et l'indépendance. </w:t>
      </w:r>
    </w:p>
    <w:p w14:paraId="128511E6" w14:textId="77777777" w:rsidR="00064AA1" w:rsidRPr="00740390" w:rsidRDefault="00064AA1" w:rsidP="00064AA1">
      <w:pPr>
        <w:jc w:val="both"/>
      </w:pPr>
      <w:r>
        <w:t>La présente contribution</w:t>
      </w:r>
      <w:r w:rsidRPr="00740390">
        <w:t xml:space="preserve"> a pour objectif de mettre l'accent sur la perception de cette pluralité du point de vue de la société palestinienne </w:t>
      </w:r>
      <w:r>
        <w:t>afin d’en</w:t>
      </w:r>
      <w:r w:rsidRPr="00740390">
        <w:t xml:space="preserve"> donner une vue d'ensemble et clarifier </w:t>
      </w:r>
      <w:r>
        <w:t>par la même occasion</w:t>
      </w:r>
      <w:r w:rsidRPr="00740390">
        <w:t xml:space="preserve"> la complexité des situations </w:t>
      </w:r>
      <w:r>
        <w:t>en cause</w:t>
      </w:r>
      <w:r w:rsidRPr="00740390">
        <w:t xml:space="preserve">. Pour ce faire, nous </w:t>
      </w:r>
      <w:r>
        <w:t>commencerons</w:t>
      </w:r>
      <w:r w:rsidRPr="00740390">
        <w:t xml:space="preserve"> </w:t>
      </w:r>
      <w:r>
        <w:t>par un bref</w:t>
      </w:r>
      <w:r w:rsidRPr="00740390">
        <w:t xml:space="preserve"> détour historique afin d’analyser la configuration</w:t>
      </w:r>
      <w:r>
        <w:t xml:space="preserve"> politique à l’origine de la situation juridique</w:t>
      </w:r>
      <w:r w:rsidRPr="00740390">
        <w:t xml:space="preserve">. Nous poursuivrons ensuite </w:t>
      </w:r>
      <w:r>
        <w:t>avec</w:t>
      </w:r>
      <w:r w:rsidRPr="00740390">
        <w:t xml:space="preserve"> un état de lieu actuel </w:t>
      </w:r>
      <w:r>
        <w:t>d</w:t>
      </w:r>
      <w:r w:rsidRPr="00740390">
        <w:t xml:space="preserve">es pratiques quotidiennes. Nous </w:t>
      </w:r>
      <w:r>
        <w:t>nous appesantirons enfin,</w:t>
      </w:r>
      <w:r w:rsidRPr="00740390">
        <w:t xml:space="preserve"> dans </w:t>
      </w:r>
      <w:r>
        <w:t>l</w:t>
      </w:r>
      <w:r w:rsidRPr="00740390">
        <w:t>e cadre de</w:t>
      </w:r>
      <w:r>
        <w:t xml:space="preserve"> cette étude des</w:t>
      </w:r>
      <w:r w:rsidRPr="00740390">
        <w:t xml:space="preserve"> pluralités juridiques</w:t>
      </w:r>
      <w:r>
        <w:t>,</w:t>
      </w:r>
      <w:r w:rsidRPr="00740390">
        <w:t xml:space="preserve"> sur les groupes d’acteurs dominants qu’il nous a été permis d’identifier </w:t>
      </w:r>
      <w:r>
        <w:t xml:space="preserve">en pratique. </w:t>
      </w:r>
      <w:r>
        <w:rPr>
          <w:color w:val="000000"/>
        </w:rPr>
        <w:t>Notre</w:t>
      </w:r>
      <w:r w:rsidRPr="00BE1D01">
        <w:rPr>
          <w:color w:val="000000"/>
        </w:rPr>
        <w:t xml:space="preserve"> enquête s’appuie</w:t>
      </w:r>
      <w:r>
        <w:rPr>
          <w:color w:val="000000"/>
        </w:rPr>
        <w:t xml:space="preserve"> en effet</w:t>
      </w:r>
      <w:r w:rsidRPr="00BE1D01">
        <w:rPr>
          <w:color w:val="000000"/>
        </w:rPr>
        <w:t xml:space="preserve"> sur une étude de terrain basée sur de</w:t>
      </w:r>
      <w:r>
        <w:rPr>
          <w:color w:val="000000"/>
        </w:rPr>
        <w:t>s entretiens menés en Palestine.</w:t>
      </w:r>
    </w:p>
    <w:p w14:paraId="54CB32B6" w14:textId="4D18D2A7" w:rsidR="000A1BEB" w:rsidRDefault="000A1BEB"/>
    <w:p w14:paraId="1FDD7815" w14:textId="77777777" w:rsidR="00064AA1" w:rsidRDefault="00064AA1" w:rsidP="00064AA1">
      <w:pPr>
        <w:pStyle w:val="Heading1"/>
        <w:shd w:val="clear" w:color="auto" w:fill="FFFFFF"/>
        <w:spacing w:before="0"/>
        <w:rPr>
          <w:b w:val="0"/>
          <w:bCs/>
          <w:sz w:val="24"/>
          <w:szCs w:val="24"/>
        </w:rPr>
      </w:pPr>
      <w:r w:rsidRPr="00E54D10">
        <w:rPr>
          <w:rFonts w:cs="Times New Roman"/>
          <w:b w:val="0"/>
          <w:bCs/>
          <w:sz w:val="24"/>
          <w:szCs w:val="24"/>
          <w:lang w:val="fr-FR"/>
        </w:rPr>
        <w:t xml:space="preserve">El </w:t>
      </w:r>
      <w:proofErr w:type="spellStart"/>
      <w:r w:rsidRPr="00E54D10">
        <w:rPr>
          <w:b w:val="0"/>
          <w:bCs/>
          <w:sz w:val="24"/>
          <w:szCs w:val="24"/>
        </w:rPr>
        <w:t>Sakka</w:t>
      </w:r>
      <w:proofErr w:type="spellEnd"/>
      <w:r w:rsidRPr="00E54D10">
        <w:rPr>
          <w:rFonts w:cs="Times New Roman"/>
          <w:b w:val="0"/>
          <w:bCs/>
          <w:sz w:val="24"/>
          <w:szCs w:val="24"/>
          <w:lang w:val="fr-FR"/>
        </w:rPr>
        <w:t xml:space="preserve">, </w:t>
      </w:r>
      <w:proofErr w:type="spellStart"/>
      <w:r w:rsidRPr="00E54D10">
        <w:rPr>
          <w:rFonts w:cs="Times New Roman"/>
          <w:b w:val="0"/>
          <w:bCs/>
          <w:sz w:val="24"/>
          <w:szCs w:val="24"/>
          <w:lang w:val="fr-FR"/>
        </w:rPr>
        <w:t>Abaher</w:t>
      </w:r>
      <w:proofErr w:type="spellEnd"/>
      <w:r w:rsidRPr="00E54D10">
        <w:rPr>
          <w:rFonts w:cs="Times New Roman"/>
          <w:b w:val="0"/>
          <w:bCs/>
          <w:sz w:val="24"/>
          <w:szCs w:val="24"/>
          <w:lang w:val="fr-FR"/>
        </w:rPr>
        <w:t>. 2020. “</w:t>
      </w:r>
      <w:r w:rsidRPr="00E54D10">
        <w:rPr>
          <w:rFonts w:eastAsia="Times New Roman" w:cs="Times New Roman"/>
          <w:b w:val="0"/>
          <w:sz w:val="24"/>
          <w:szCs w:val="24"/>
          <w:lang w:val="fr-FR" w:eastAsia="fr-FR"/>
        </w:rPr>
        <w:t>La pluralité normative en Palestine</w:t>
      </w:r>
      <w:proofErr w:type="gramStart"/>
      <w:r w:rsidRPr="00E54D10">
        <w:rPr>
          <w:rFonts w:cs="Times New Roman"/>
          <w:b w:val="0"/>
          <w:bCs/>
          <w:sz w:val="24"/>
          <w:szCs w:val="24"/>
          <w:lang w:val="fr-FR"/>
        </w:rPr>
        <w:t>”:</w:t>
      </w:r>
      <w:proofErr w:type="gramEnd"/>
      <w:r w:rsidRPr="00E54D10">
        <w:rPr>
          <w:rFonts w:cs="Times New Roman"/>
          <w:b w:val="0"/>
          <w:bCs/>
          <w:sz w:val="24"/>
          <w:szCs w:val="24"/>
          <w:lang w:val="fr-FR"/>
        </w:rPr>
        <w:t xml:space="preserve"> In </w:t>
      </w:r>
      <w:r w:rsidRPr="00E54D10">
        <w:rPr>
          <w:rFonts w:eastAsia="Times New Roman" w:cs="Times New Roman"/>
          <w:b w:val="0"/>
          <w:i/>
          <w:iCs/>
          <w:sz w:val="24"/>
          <w:szCs w:val="24"/>
          <w:lang w:eastAsia="fr-FR"/>
        </w:rPr>
        <w:t xml:space="preserve">Concerter les civilisations - Mélanges en l'honneur d'Alain </w:t>
      </w:r>
      <w:proofErr w:type="spellStart"/>
      <w:r w:rsidRPr="00E54D10">
        <w:rPr>
          <w:rFonts w:eastAsia="Times New Roman" w:cs="Times New Roman"/>
          <w:b w:val="0"/>
          <w:i/>
          <w:iCs/>
          <w:sz w:val="24"/>
          <w:szCs w:val="24"/>
          <w:lang w:eastAsia="fr-FR"/>
        </w:rPr>
        <w:t>Supiot</w:t>
      </w:r>
      <w:proofErr w:type="spellEnd"/>
      <w:r w:rsidRPr="00E54D10">
        <w:rPr>
          <w:rFonts w:cs="Times New Roman"/>
          <w:b w:val="0"/>
          <w:bCs/>
          <w:sz w:val="24"/>
          <w:szCs w:val="24"/>
          <w:lang w:val="fr-FR"/>
        </w:rPr>
        <w:t xml:space="preserve">, </w:t>
      </w:r>
      <w:proofErr w:type="spellStart"/>
      <w:r w:rsidRPr="00E54D10">
        <w:rPr>
          <w:rFonts w:cs="Times New Roman"/>
          <w:b w:val="0"/>
          <w:bCs/>
          <w:sz w:val="24"/>
          <w:szCs w:val="24"/>
          <w:lang w:val="fr-FR"/>
        </w:rPr>
        <w:t>ed</w:t>
      </w:r>
      <w:proofErr w:type="spellEnd"/>
      <w:r w:rsidRPr="00E54D10">
        <w:rPr>
          <w:rFonts w:cs="Times New Roman"/>
          <w:b w:val="0"/>
          <w:bCs/>
          <w:sz w:val="24"/>
          <w:szCs w:val="24"/>
          <w:lang w:val="fr-FR"/>
        </w:rPr>
        <w:t xml:space="preserve">. </w:t>
      </w:r>
      <w:r w:rsidRPr="00E54D10">
        <w:rPr>
          <w:rFonts w:eastAsia="Times New Roman" w:cs="Times New Roman"/>
          <w:b w:val="0"/>
          <w:sz w:val="24"/>
          <w:szCs w:val="24"/>
          <w:lang w:val="fr-FR" w:eastAsia="fr-FR"/>
        </w:rPr>
        <w:t xml:space="preserve">Samantha </w:t>
      </w:r>
      <w:r w:rsidRPr="00E54D10">
        <w:rPr>
          <w:b w:val="0"/>
          <w:bCs/>
          <w:sz w:val="24"/>
          <w:szCs w:val="24"/>
        </w:rPr>
        <w:t xml:space="preserve">Besson </w:t>
      </w:r>
      <w:r w:rsidRPr="00E54D10">
        <w:rPr>
          <w:rFonts w:cs="Times New Roman"/>
          <w:b w:val="0"/>
          <w:bCs/>
          <w:sz w:val="24"/>
          <w:szCs w:val="24"/>
          <w:lang w:val="fr-FR"/>
        </w:rPr>
        <w:t xml:space="preserve">Kevin M. </w:t>
      </w:r>
      <w:proofErr w:type="spellStart"/>
      <w:r w:rsidRPr="00E54D10">
        <w:rPr>
          <w:rFonts w:cs="Times New Roman"/>
          <w:b w:val="0"/>
          <w:bCs/>
          <w:sz w:val="24"/>
          <w:szCs w:val="24"/>
          <w:lang w:val="fr-FR"/>
        </w:rPr>
        <w:t>Kruse</w:t>
      </w:r>
      <w:proofErr w:type="spellEnd"/>
      <w:r w:rsidRPr="00E54D10">
        <w:rPr>
          <w:rFonts w:cs="Times New Roman"/>
          <w:b w:val="0"/>
          <w:bCs/>
          <w:sz w:val="24"/>
          <w:szCs w:val="24"/>
          <w:lang w:val="fr-FR"/>
        </w:rPr>
        <w:t xml:space="preserve"> and </w:t>
      </w:r>
      <w:r w:rsidRPr="00E54D10">
        <w:rPr>
          <w:rFonts w:eastAsia="Times New Roman" w:cs="Times New Roman"/>
          <w:b w:val="0"/>
          <w:sz w:val="24"/>
          <w:szCs w:val="24"/>
          <w:lang w:val="fr-FR" w:eastAsia="fr-FR"/>
        </w:rPr>
        <w:t xml:space="preserve">Samuel </w:t>
      </w:r>
      <w:proofErr w:type="spellStart"/>
      <w:r w:rsidRPr="00E54D10">
        <w:rPr>
          <w:rFonts w:eastAsia="Times New Roman" w:cs="Times New Roman"/>
          <w:b w:val="0"/>
          <w:sz w:val="24"/>
          <w:szCs w:val="24"/>
          <w:lang w:val="fr-FR" w:eastAsia="fr-FR"/>
        </w:rPr>
        <w:t>Jube</w:t>
      </w:r>
      <w:proofErr w:type="spellEnd"/>
      <w:r w:rsidRPr="00E54D10">
        <w:rPr>
          <w:rFonts w:cs="Times New Roman"/>
          <w:b w:val="0"/>
          <w:bCs/>
          <w:sz w:val="24"/>
          <w:szCs w:val="24"/>
          <w:lang w:val="fr-FR"/>
        </w:rPr>
        <w:t xml:space="preserve">, 141-151. </w:t>
      </w:r>
      <w:r w:rsidRPr="00E54D10">
        <w:rPr>
          <w:b w:val="0"/>
          <w:bCs/>
          <w:sz w:val="24"/>
          <w:szCs w:val="24"/>
        </w:rPr>
        <w:t>Paris :</w:t>
      </w:r>
      <w:r w:rsidRPr="00E54D10">
        <w:rPr>
          <w:rFonts w:cs="Times New Roman"/>
          <w:b w:val="0"/>
          <w:bCs/>
          <w:sz w:val="24"/>
          <w:szCs w:val="24"/>
          <w:lang w:val="fr-FR"/>
        </w:rPr>
        <w:t xml:space="preserve"> le Seuil.</w:t>
      </w:r>
    </w:p>
    <w:p w14:paraId="4C562530" w14:textId="77777777" w:rsidR="00064AA1" w:rsidRDefault="00064AA1"/>
    <w:sectPr w:rsidR="00064A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A1"/>
    <w:rsid w:val="00064AA1"/>
    <w:rsid w:val="000A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E121"/>
  <w15:chartTrackingRefBased/>
  <w15:docId w15:val="{089D6249-D670-45EE-A5B7-7EBE9118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1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aliases w:val="A. Titre de Chapitre"/>
    <w:basedOn w:val="Normal"/>
    <w:next w:val="Normal"/>
    <w:link w:val="Heading1Char"/>
    <w:qFormat/>
    <w:rsid w:val="00064AA1"/>
    <w:pPr>
      <w:keepNext/>
      <w:keepLines/>
      <w:spacing w:before="240" w:after="120" w:line="360" w:lineRule="auto"/>
      <w:jc w:val="both"/>
      <w:outlineLvl w:val="0"/>
    </w:pPr>
    <w:rPr>
      <w:rFonts w:eastAsiaTheme="majorEastAsia" w:cstheme="majorBidi"/>
      <w:b/>
      <w:sz w:val="28"/>
      <w:szCs w:val="32"/>
      <w:lang w:val="fr-CH" w:eastAsia="en-US"/>
    </w:rPr>
  </w:style>
  <w:style w:type="paragraph" w:styleId="Heading2">
    <w:name w:val="heading 2"/>
    <w:aliases w:val="AA. Titre 1"/>
    <w:basedOn w:val="Normal"/>
    <w:next w:val="Normal"/>
    <w:link w:val="Heading2Char"/>
    <w:uiPriority w:val="9"/>
    <w:unhideWhenUsed/>
    <w:qFormat/>
    <w:rsid w:val="00064AA1"/>
    <w:pPr>
      <w:keepNext/>
      <w:keepLines/>
      <w:spacing w:before="240" w:after="120" w:line="360" w:lineRule="auto"/>
      <w:jc w:val="both"/>
      <w:outlineLvl w:val="1"/>
    </w:pPr>
    <w:rPr>
      <w:rFonts w:eastAsiaTheme="majorEastAsia" w:cstheme="majorBidi"/>
      <w:b/>
      <w:szCs w:val="26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. Titre de Chapitre Char"/>
    <w:basedOn w:val="DefaultParagraphFont"/>
    <w:link w:val="Heading1"/>
    <w:rsid w:val="00064AA1"/>
    <w:rPr>
      <w:rFonts w:ascii="Times New Roman" w:eastAsiaTheme="majorEastAsia" w:hAnsi="Times New Roman" w:cstheme="majorBidi"/>
      <w:b/>
      <w:sz w:val="28"/>
      <w:szCs w:val="32"/>
      <w:lang w:val="fr-CH"/>
    </w:rPr>
  </w:style>
  <w:style w:type="character" w:customStyle="1" w:styleId="Heading2Char">
    <w:name w:val="Heading 2 Char"/>
    <w:aliases w:val="AA. Titre 1 Char"/>
    <w:basedOn w:val="DefaultParagraphFont"/>
    <w:link w:val="Heading2"/>
    <w:uiPriority w:val="9"/>
    <w:rsid w:val="00064AA1"/>
    <w:rPr>
      <w:rFonts w:ascii="Times New Roman" w:eastAsiaTheme="majorEastAsia" w:hAnsi="Times New Roman" w:cstheme="majorBidi"/>
      <w:b/>
      <w:sz w:val="24"/>
      <w:szCs w:val="26"/>
      <w:lang w:val="fr-CH"/>
    </w:rPr>
  </w:style>
  <w:style w:type="paragraph" w:styleId="Subtitle">
    <w:name w:val="Subtitle"/>
    <w:aliases w:val="B. Auteur"/>
    <w:basedOn w:val="Normal"/>
    <w:next w:val="Normal"/>
    <w:link w:val="SubtitleChar"/>
    <w:uiPriority w:val="11"/>
    <w:qFormat/>
    <w:rsid w:val="00064AA1"/>
    <w:pPr>
      <w:numPr>
        <w:ilvl w:val="1"/>
      </w:numPr>
      <w:spacing w:before="120" w:after="360" w:line="360" w:lineRule="auto"/>
      <w:jc w:val="both"/>
    </w:pPr>
    <w:rPr>
      <w:rFonts w:eastAsiaTheme="minorEastAsia" w:cstheme="minorBidi"/>
      <w:i/>
      <w:sz w:val="28"/>
      <w:szCs w:val="22"/>
      <w:lang w:val="fr-CH" w:eastAsia="en-US"/>
    </w:rPr>
  </w:style>
  <w:style w:type="character" w:customStyle="1" w:styleId="SubtitleChar">
    <w:name w:val="Subtitle Char"/>
    <w:aliases w:val="B. Auteur Char"/>
    <w:basedOn w:val="DefaultParagraphFont"/>
    <w:link w:val="Subtitle"/>
    <w:uiPriority w:val="11"/>
    <w:rsid w:val="00064AA1"/>
    <w:rPr>
      <w:rFonts w:ascii="Times New Roman" w:eastAsiaTheme="minorEastAsia" w:hAnsi="Times New Roman"/>
      <w:i/>
      <w:sz w:val="2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1214</Characters>
  <Application>Microsoft Office Word</Application>
  <DocSecurity>0</DocSecurity>
  <Lines>16</Lines>
  <Paragraphs>4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ABAHER ELSAKKA</dc:creator>
  <cp:keywords/>
  <dc:description/>
  <cp:lastModifiedBy>ABAHER ELSAKKA</cp:lastModifiedBy>
  <cp:revision>1</cp:revision>
  <dcterms:created xsi:type="dcterms:W3CDTF">2020-09-26T02:51:00Z</dcterms:created>
  <dcterms:modified xsi:type="dcterms:W3CDTF">2020-09-26T02:56:00Z</dcterms:modified>
</cp:coreProperties>
</file>